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59" w:rsidRPr="0011086E" w:rsidRDefault="00C76859" w:rsidP="00C76859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C76859" w:rsidRPr="0011086E" w:rsidRDefault="00C76859" w:rsidP="00C7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Pr="0011086E" w:rsidRDefault="00C76859" w:rsidP="00C76859">
      <w:pPr>
        <w:rPr>
          <w:rFonts w:ascii="Times New Roman" w:hAnsi="Times New Roman" w:cs="Times New Roman"/>
          <w:caps/>
        </w:rPr>
      </w:pP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«Согласовано»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  «Утверждаю»                                                                                                                    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Давлетбаев</w:t>
      </w:r>
      <w:proofErr w:type="spellEnd"/>
    </w:p>
    <w:p w:rsidR="00E2002D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</w:p>
    <w:p w:rsidR="00C76859" w:rsidRPr="0011086E" w:rsidRDefault="00E2002D" w:rsidP="00C768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31.08.2024                                     </w:t>
      </w:r>
      <w:r w:rsidR="00C76859" w:rsidRPr="0011086E">
        <w:rPr>
          <w:rFonts w:ascii="Times New Roman" w:hAnsi="Times New Roman" w:cs="Times New Roman"/>
        </w:rPr>
        <w:t xml:space="preserve">                       </w:t>
      </w:r>
      <w:r w:rsidR="00C76859">
        <w:rPr>
          <w:rFonts w:ascii="Times New Roman" w:hAnsi="Times New Roman" w:cs="Times New Roman"/>
        </w:rPr>
        <w:t xml:space="preserve">                         </w:t>
      </w:r>
      <w:r w:rsidR="00C76859" w:rsidRPr="0011086E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31.08.2024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</w:t>
      </w:r>
    </w:p>
    <w:p w:rsidR="00D22C81" w:rsidRPr="00E268AF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b/>
          <w:sz w:val="24"/>
          <w:szCs w:val="24"/>
        </w:rPr>
      </w:pPr>
      <w:r w:rsidRPr="00E268AF">
        <w:rPr>
          <w:b/>
          <w:sz w:val="24"/>
          <w:szCs w:val="24"/>
        </w:rPr>
        <w:t>ЕН. 01 ИНФОРМАТИКА И ИНФОРМАЦИОННЫЕ ТЕХНОЛОГИИ В</w:t>
      </w:r>
      <w:r w:rsidR="00C76859" w:rsidRPr="00E268AF">
        <w:rPr>
          <w:b/>
          <w:sz w:val="24"/>
          <w:szCs w:val="24"/>
        </w:rPr>
        <w:t xml:space="preserve"> </w:t>
      </w:r>
      <w:r w:rsidRPr="00E268AF">
        <w:rPr>
          <w:b/>
          <w:sz w:val="24"/>
          <w:szCs w:val="24"/>
        </w:rPr>
        <w:t>ПРОФЕССИОНАЛЬНОЙ ДЕЯТЕЛЬНОСТИ</w:t>
      </w:r>
    </w:p>
    <w:p w:rsidR="00E268AF" w:rsidRPr="003D0108" w:rsidRDefault="00E268AF" w:rsidP="00E268AF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3D0108">
        <w:rPr>
          <w:sz w:val="24"/>
          <w:szCs w:val="24"/>
        </w:rPr>
        <w:t>40.02.02 Правоохранительная деятельность</w:t>
      </w: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</w:rPr>
      </w:pPr>
    </w:p>
    <w:p w:rsidR="00462230" w:rsidRDefault="00462230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Pr="0011086E" w:rsidRDefault="00C76859" w:rsidP="00462230">
      <w:pPr>
        <w:rPr>
          <w:rFonts w:ascii="Times New Roman" w:hAnsi="Times New Roman" w:cs="Times New Roman"/>
          <w:caps/>
        </w:rPr>
      </w:pP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C76859" w:rsidRPr="0011086E" w:rsidRDefault="0031052E" w:rsidP="00C76859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hAnsi="Times New Roman" w:cs="Times New Roman"/>
        </w:rPr>
        <w:lastRenderedPageBreak/>
        <w:t>Организация - разработчик:</w:t>
      </w:r>
      <w:r w:rsidR="00C76859"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ГАПОУ </w:t>
      </w:r>
      <w:r w:rsidR="00C76859" w:rsidRPr="0011086E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:rsidR="0031052E" w:rsidRPr="0011086E" w:rsidRDefault="0031052E" w:rsidP="00C76859">
      <w:pPr>
        <w:tabs>
          <w:tab w:val="left" w:pos="-3119"/>
        </w:tabs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Разработчик:   </w:t>
      </w:r>
      <w:proofErr w:type="spellStart"/>
      <w:r w:rsidRPr="0011086E">
        <w:rPr>
          <w:rFonts w:ascii="Times New Roman" w:hAnsi="Times New Roman" w:cs="Times New Roman"/>
        </w:rPr>
        <w:t>Саттарова</w:t>
      </w:r>
      <w:proofErr w:type="spellEnd"/>
      <w:r w:rsidRPr="0011086E">
        <w:rPr>
          <w:rFonts w:ascii="Times New Roman" w:hAnsi="Times New Roman" w:cs="Times New Roman"/>
        </w:rPr>
        <w:t xml:space="preserve"> Гульнара </w:t>
      </w:r>
      <w:proofErr w:type="spellStart"/>
      <w:r w:rsidRPr="0011086E">
        <w:rPr>
          <w:rFonts w:ascii="Times New Roman" w:hAnsi="Times New Roman" w:cs="Times New Roman"/>
        </w:rPr>
        <w:t>Фаилевна</w:t>
      </w:r>
      <w:proofErr w:type="spellEnd"/>
      <w:r w:rsidRPr="0011086E">
        <w:rPr>
          <w:rFonts w:ascii="Times New Roman" w:hAnsi="Times New Roman" w:cs="Times New Roman"/>
        </w:rPr>
        <w:t>, преподаватель информатики</w:t>
      </w: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jc w:val="center"/>
        <w:rPr>
          <w:rFonts w:ascii="Times New Roman" w:hAnsi="Times New Roman" w:cs="Times New Roman"/>
          <w:b/>
        </w:rPr>
      </w:pP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</w:p>
    <w:p w:rsidR="0031052E" w:rsidRPr="0011086E" w:rsidRDefault="0031052E" w:rsidP="0031052E">
      <w:pPr>
        <w:jc w:val="both"/>
        <w:rPr>
          <w:rFonts w:ascii="Times New Roman" w:hAnsi="Times New Roman" w:cs="Times New Roman"/>
          <w:color w:val="0000FF"/>
        </w:rPr>
      </w:pPr>
      <w:r w:rsidRPr="0011086E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11086E">
        <w:rPr>
          <w:rFonts w:ascii="Times New Roman" w:hAnsi="Times New Roman" w:cs="Times New Roman"/>
        </w:rPr>
        <w:t>№ 1    от «</w:t>
      </w:r>
      <w:r w:rsidR="004E55BD">
        <w:rPr>
          <w:rFonts w:ascii="Times New Roman" w:hAnsi="Times New Roman" w:cs="Times New Roman"/>
        </w:rPr>
        <w:t>3</w:t>
      </w:r>
      <w:r w:rsidR="005254BC">
        <w:rPr>
          <w:rFonts w:ascii="Times New Roman" w:hAnsi="Times New Roman" w:cs="Times New Roman"/>
        </w:rPr>
        <w:t>1</w:t>
      </w:r>
      <w:r w:rsidRPr="0011086E">
        <w:rPr>
          <w:rFonts w:ascii="Times New Roman" w:hAnsi="Times New Roman" w:cs="Times New Roman"/>
        </w:rPr>
        <w:t xml:space="preserve">» </w:t>
      </w:r>
      <w:r w:rsidR="005254BC">
        <w:rPr>
          <w:rFonts w:ascii="Times New Roman" w:hAnsi="Times New Roman" w:cs="Times New Roman"/>
        </w:rPr>
        <w:t>августа  2024</w:t>
      </w:r>
      <w:r w:rsidRPr="0011086E">
        <w:rPr>
          <w:rFonts w:ascii="Times New Roman" w:hAnsi="Times New Roman" w:cs="Times New Roman"/>
        </w:rPr>
        <w:t xml:space="preserve"> г.                                              </w:t>
      </w:r>
      <w:r w:rsidRPr="0011086E">
        <w:rPr>
          <w:rFonts w:ascii="Times New Roman" w:hAnsi="Times New Roman" w:cs="Times New Roman"/>
          <w:i/>
        </w:rPr>
        <w:t xml:space="preserve"> </w:t>
      </w: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D22C81" w:rsidRPr="0011086E" w:rsidRDefault="00462230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  <w:r w:rsidRPr="0011086E">
        <w:rPr>
          <w:sz w:val="24"/>
          <w:szCs w:val="24"/>
        </w:rPr>
        <w:t>СОДЕРЖАНИЕ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68"/>
          <w:tab w:val="left" w:leader="dot" w:pos="9682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ПАСПОРТ РАБОЧЕЙ ПРОГРАММЫ УЧЕБНОЙ ДИСЦИПЛИНЫ</w:t>
      </w:r>
      <w:r w:rsidRPr="0011086E">
        <w:rPr>
          <w:sz w:val="24"/>
          <w:szCs w:val="24"/>
        </w:rPr>
        <w:tab/>
        <w:t>4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  <w:tab w:val="right" w:leader="dot" w:pos="9871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СТРУКТУРА СОДЕРЖАНИЕ УЧЕБНОЙ ДИСЦИПЛИНЫ</w:t>
      </w:r>
      <w:r w:rsidRPr="0011086E">
        <w:rPr>
          <w:sz w:val="24"/>
          <w:szCs w:val="24"/>
        </w:rPr>
        <w:tab/>
        <w:t>6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УСЛОВИЯ РЕАЛИЗАЦИИ РАБОЧЕЙ ПРОГРАММЫ УЧЕБНОЙ</w:t>
      </w:r>
    </w:p>
    <w:p w:rsidR="00D22C81" w:rsidRPr="0011086E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17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КОНТРОЛЬ И ОЦЕНКА РЕЗУЛЬТАТОВ ОСВОЕНИЯ </w:t>
      </w:r>
      <w:proofErr w:type="gramStart"/>
      <w:r w:rsidRPr="0011086E">
        <w:rPr>
          <w:sz w:val="24"/>
          <w:szCs w:val="24"/>
        </w:rPr>
        <w:t>УЧЕБНОЙ</w:t>
      </w:r>
      <w:proofErr w:type="gramEnd"/>
    </w:p>
    <w:p w:rsidR="00D22C81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20</w:t>
      </w: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Pr="0011086E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D22C81" w:rsidRPr="0011086E" w:rsidRDefault="00462230" w:rsidP="0031052E">
      <w:pPr>
        <w:pStyle w:val="a9"/>
        <w:shd w:val="clear" w:color="auto" w:fill="auto"/>
        <w:ind w:left="460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1. ПАСПОРТ РАБОЧЕЙ ПРОГРАММЫ УЧЕБНОЙ ДИСЦИПЛИНЫ</w:t>
      </w:r>
    </w:p>
    <w:p w:rsidR="00D22C81" w:rsidRPr="0011086E" w:rsidRDefault="00462230" w:rsidP="00A80D00">
      <w:pPr>
        <w:pStyle w:val="10"/>
        <w:shd w:val="clear" w:color="auto" w:fill="auto"/>
        <w:ind w:firstLine="680"/>
        <w:rPr>
          <w:sz w:val="24"/>
          <w:szCs w:val="24"/>
        </w:rPr>
      </w:pPr>
      <w:bookmarkStart w:id="0" w:name="bookmark0"/>
      <w:r w:rsidRPr="0011086E">
        <w:rPr>
          <w:sz w:val="24"/>
          <w:szCs w:val="24"/>
        </w:rPr>
        <w:t>Информатика и информационные технологии в профессиональной</w:t>
      </w:r>
      <w:bookmarkEnd w:id="0"/>
      <w:r w:rsidR="00A80D00">
        <w:rPr>
          <w:sz w:val="24"/>
          <w:szCs w:val="24"/>
        </w:rPr>
        <w:t xml:space="preserve"> </w:t>
      </w:r>
      <w:bookmarkStart w:id="1" w:name="bookmark1"/>
      <w:r w:rsidRPr="0011086E">
        <w:rPr>
          <w:sz w:val="24"/>
          <w:szCs w:val="24"/>
        </w:rPr>
        <w:t>деятельности</w:t>
      </w:r>
      <w:bookmarkEnd w:id="1"/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429"/>
        </w:tabs>
        <w:ind w:firstLine="680"/>
        <w:rPr>
          <w:sz w:val="24"/>
          <w:szCs w:val="24"/>
        </w:rPr>
      </w:pPr>
      <w:bookmarkStart w:id="2" w:name="bookmark2"/>
      <w:r w:rsidRPr="0011086E">
        <w:rPr>
          <w:sz w:val="24"/>
          <w:szCs w:val="24"/>
        </w:rPr>
        <w:t>Область применения рабочей программы</w:t>
      </w:r>
      <w:bookmarkEnd w:id="2"/>
    </w:p>
    <w:p w:rsidR="00D22C81" w:rsidRPr="0011086E" w:rsidRDefault="00462230" w:rsidP="0031052E">
      <w:pPr>
        <w:pStyle w:val="22"/>
        <w:shd w:val="clear" w:color="auto" w:fill="auto"/>
        <w:spacing w:line="365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D22C81" w:rsidRPr="0011086E" w:rsidRDefault="0059118F" w:rsidP="0059118F">
      <w:pPr>
        <w:pStyle w:val="22"/>
        <w:numPr>
          <w:ilvl w:val="2"/>
          <w:numId w:val="22"/>
        </w:numPr>
        <w:shd w:val="clear" w:color="auto" w:fill="auto"/>
        <w:tabs>
          <w:tab w:val="left" w:pos="1160"/>
        </w:tabs>
        <w:spacing w:after="308" w:line="365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62230" w:rsidRPr="0011086E">
        <w:rPr>
          <w:sz w:val="24"/>
          <w:szCs w:val="24"/>
        </w:rPr>
        <w:t>«Правоохранительная деятельность».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5"/>
        </w:tabs>
        <w:spacing w:line="355" w:lineRule="exact"/>
        <w:ind w:firstLine="680"/>
        <w:rPr>
          <w:sz w:val="24"/>
          <w:szCs w:val="24"/>
        </w:rPr>
      </w:pPr>
      <w:bookmarkStart w:id="3" w:name="bookmark3"/>
      <w:r w:rsidRPr="0011086E">
        <w:rPr>
          <w:sz w:val="24"/>
          <w:szCs w:val="24"/>
        </w:rPr>
        <w:t>Место учебной дисциплины в структуре программы подготовки специалистов среднего звена</w:t>
      </w:r>
      <w:bookmarkEnd w:id="3"/>
    </w:p>
    <w:p w:rsidR="00D22C81" w:rsidRPr="0011086E" w:rsidRDefault="00462230" w:rsidP="0031052E">
      <w:pPr>
        <w:pStyle w:val="22"/>
        <w:shd w:val="clear" w:color="auto" w:fill="auto"/>
        <w:spacing w:after="308"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Учебная дисциплина ЕН.01 Информатика и информационные технологии в профессиональной деятельности относится к циклу ЕН.00 Математический и общий естественнонаучный учебный цикл.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0"/>
        </w:tabs>
        <w:spacing w:line="350" w:lineRule="exact"/>
        <w:ind w:firstLine="680"/>
        <w:rPr>
          <w:sz w:val="24"/>
          <w:szCs w:val="24"/>
        </w:rPr>
      </w:pPr>
      <w:bookmarkStart w:id="4" w:name="bookmark4"/>
      <w:r w:rsidRPr="0011086E">
        <w:rPr>
          <w:sz w:val="24"/>
          <w:szCs w:val="24"/>
        </w:rPr>
        <w:t>Цели и задачи учебной дисциплины - требования к результатам освоения учебной дисциплины:</w:t>
      </w:r>
      <w:bookmarkEnd w:id="4"/>
    </w:p>
    <w:p w:rsidR="00D22C81" w:rsidRPr="0011086E" w:rsidRDefault="00462230" w:rsidP="0031052E">
      <w:pPr>
        <w:pStyle w:val="22"/>
        <w:shd w:val="clear" w:color="auto" w:fill="auto"/>
        <w:spacing w:line="28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студент должен </w:t>
      </w:r>
      <w:r w:rsidRPr="0011086E">
        <w:rPr>
          <w:rStyle w:val="23"/>
          <w:sz w:val="24"/>
          <w:szCs w:val="24"/>
        </w:rPr>
        <w:t>знать: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основные методы и средства поиска, систематизации, обработки, передачи и защиты компьютерной правовой информации;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аппаратно-программного обеспечения;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справочных информационно-правовых и информационно-поисковых систем.</w:t>
      </w:r>
    </w:p>
    <w:p w:rsidR="00D22C81" w:rsidRPr="0011086E" w:rsidRDefault="00462230" w:rsidP="0031052E">
      <w:pPr>
        <w:pStyle w:val="22"/>
        <w:shd w:val="clear" w:color="auto" w:fill="auto"/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11086E">
        <w:rPr>
          <w:rStyle w:val="23"/>
          <w:sz w:val="24"/>
          <w:szCs w:val="24"/>
        </w:rPr>
        <w:t>уметь: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—решать с использованием компьютерной техники различные служебные задачи;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—работать в локальной и глобальной компьютерных сетях;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Результаты освоения дисциплины направлены на формирование общих и профессиональных компетенций:</w:t>
      </w:r>
    </w:p>
    <w:p w:rsidR="005254BC" w:rsidRPr="005254BC" w:rsidRDefault="005254BC" w:rsidP="005254BC">
      <w:pPr>
        <w:pStyle w:val="10"/>
        <w:tabs>
          <w:tab w:val="left" w:pos="1429"/>
        </w:tabs>
        <w:spacing w:line="322" w:lineRule="exact"/>
        <w:ind w:firstLine="709"/>
        <w:rPr>
          <w:rFonts w:eastAsia="Arial Unicode MS"/>
          <w:b w:val="0"/>
          <w:bCs w:val="0"/>
          <w:sz w:val="24"/>
          <w:szCs w:val="24"/>
        </w:rPr>
      </w:pPr>
      <w:bookmarkStart w:id="5" w:name="bookmark5"/>
      <w:proofErr w:type="gramStart"/>
      <w:r w:rsidRPr="005254BC">
        <w:rPr>
          <w:rFonts w:eastAsia="Arial Unicode MS"/>
          <w:b w:val="0"/>
          <w:bCs w:val="0"/>
          <w:sz w:val="24"/>
          <w:szCs w:val="24"/>
        </w:rPr>
        <w:t>ОК</w:t>
      </w:r>
      <w:proofErr w:type="gramEnd"/>
      <w:r w:rsidRPr="005254BC">
        <w:rPr>
          <w:rFonts w:eastAsia="Arial Unicode MS"/>
          <w:b w:val="0"/>
          <w:bCs w:val="0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5254BC" w:rsidRPr="005254BC" w:rsidRDefault="005254BC" w:rsidP="005254BC">
      <w:pPr>
        <w:pStyle w:val="10"/>
        <w:tabs>
          <w:tab w:val="left" w:pos="1429"/>
        </w:tabs>
        <w:spacing w:line="322" w:lineRule="exact"/>
        <w:ind w:firstLine="709"/>
        <w:rPr>
          <w:rFonts w:eastAsia="Arial Unicode MS"/>
          <w:b w:val="0"/>
          <w:bCs w:val="0"/>
          <w:sz w:val="24"/>
          <w:szCs w:val="24"/>
        </w:rPr>
      </w:pPr>
      <w:proofErr w:type="gramStart"/>
      <w:r w:rsidRPr="005254BC">
        <w:rPr>
          <w:rFonts w:eastAsia="Arial Unicode MS"/>
          <w:b w:val="0"/>
          <w:bCs w:val="0"/>
          <w:sz w:val="24"/>
          <w:szCs w:val="24"/>
        </w:rPr>
        <w:t>ОК</w:t>
      </w:r>
      <w:proofErr w:type="gramEnd"/>
      <w:r w:rsidRPr="005254BC">
        <w:rPr>
          <w:rFonts w:eastAsia="Arial Unicode MS"/>
          <w:b w:val="0"/>
          <w:bCs w:val="0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5254BC" w:rsidRDefault="005254BC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rFonts w:eastAsia="Arial Unicode MS"/>
          <w:b w:val="0"/>
          <w:bCs w:val="0"/>
          <w:sz w:val="24"/>
          <w:szCs w:val="24"/>
        </w:rPr>
      </w:pPr>
      <w:r w:rsidRPr="005254BC">
        <w:rPr>
          <w:rFonts w:eastAsia="Arial Unicode MS"/>
          <w:b w:val="0"/>
          <w:bCs w:val="0"/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5254BC" w:rsidRDefault="005254BC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rFonts w:eastAsia="Arial Unicode MS"/>
          <w:b w:val="0"/>
          <w:bCs w:val="0"/>
          <w:sz w:val="24"/>
          <w:szCs w:val="24"/>
        </w:rPr>
      </w:pPr>
    </w:p>
    <w:p w:rsidR="00D22C81" w:rsidRPr="0011086E" w:rsidRDefault="00462230" w:rsidP="005254BC">
      <w:pPr>
        <w:pStyle w:val="10"/>
        <w:shd w:val="clear" w:color="auto" w:fill="auto"/>
        <w:tabs>
          <w:tab w:val="left" w:pos="1429"/>
        </w:tabs>
        <w:spacing w:line="322" w:lineRule="exact"/>
        <w:ind w:left="680" w:firstLine="0"/>
        <w:rPr>
          <w:sz w:val="24"/>
          <w:szCs w:val="24"/>
        </w:rPr>
      </w:pPr>
      <w:r w:rsidRPr="0011086E">
        <w:rPr>
          <w:sz w:val="24"/>
          <w:szCs w:val="24"/>
        </w:rPr>
        <w:t>Количество часов на освоение программы учебной дисциплины:</w:t>
      </w:r>
      <w:bookmarkEnd w:id="5"/>
    </w:p>
    <w:p w:rsidR="00D22C81" w:rsidRPr="0011086E" w:rsidRDefault="00462230" w:rsidP="0031052E">
      <w:pPr>
        <w:pStyle w:val="22"/>
        <w:shd w:val="clear" w:color="auto" w:fill="auto"/>
        <w:spacing w:line="322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максимальной учебной нагрузки студента 120 часов, в том числе: обязательной аудиторной учебной нагрузки обучающегося 80 часов; самостоятельной работы студента - 40 часов.</w:t>
      </w: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D22C81" w:rsidRPr="0011086E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 СТРУКТУРА И СОДЕРЖАНИЕ УЧЕБНОЙ ДИСЦИПЛИНЫ</w:t>
      </w:r>
    </w:p>
    <w:p w:rsidR="00D22C81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2.1.Объем учебной дисциплины и виды учебной работы</w:t>
      </w:r>
    </w:p>
    <w:p w:rsidR="005254BC" w:rsidRDefault="005254BC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tbl>
      <w:tblPr>
        <w:tblpPr w:leftFromText="180" w:rightFromText="180" w:vertAnchor="page" w:horzAnchor="margin" w:tblpXSpec="center" w:tblpY="300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6"/>
        <w:gridCol w:w="2141"/>
      </w:tblGrid>
      <w:tr w:rsidR="005254BC" w:rsidRPr="0011086E" w:rsidTr="005254BC">
        <w:trPr>
          <w:trHeight w:hRule="exact" w:val="573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ind w:left="2600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Вид учебной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Объем</w:t>
            </w:r>
          </w:p>
          <w:p w:rsidR="005254BC" w:rsidRPr="0011086E" w:rsidRDefault="005254BC" w:rsidP="005254BC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часов</w:t>
            </w:r>
          </w:p>
          <w:p w:rsidR="005254BC" w:rsidRPr="0011086E" w:rsidRDefault="005254BC" w:rsidP="005254BC">
            <w:pPr>
              <w:pStyle w:val="22"/>
              <w:shd w:val="clear" w:color="auto" w:fill="auto"/>
              <w:spacing w:line="475" w:lineRule="exact"/>
              <w:jc w:val="left"/>
              <w:rPr>
                <w:sz w:val="24"/>
                <w:szCs w:val="24"/>
              </w:rPr>
            </w:pP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120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80</w:t>
            </w:r>
          </w:p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4BC" w:rsidRPr="0011086E" w:rsidTr="005254BC">
        <w:trPr>
          <w:trHeight w:hRule="exact" w:val="523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лекции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5254BC" w:rsidRPr="0011086E" w:rsidTr="005254BC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5254BC" w:rsidRPr="0011086E" w:rsidTr="005254BC">
        <w:trPr>
          <w:trHeight w:hRule="exact" w:val="103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pStyle w:val="22"/>
              <w:shd w:val="clear" w:color="auto" w:fill="auto"/>
              <w:spacing w:line="504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0"/>
                <w:sz w:val="24"/>
                <w:szCs w:val="24"/>
              </w:rPr>
              <w:t xml:space="preserve">Итоговая аттестация в форме </w:t>
            </w:r>
            <w:r w:rsidRPr="0011086E">
              <w:rPr>
                <w:rStyle w:val="213pt"/>
                <w:sz w:val="24"/>
                <w:szCs w:val="24"/>
              </w:rPr>
              <w:t>экзамена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4BC" w:rsidRPr="0011086E" w:rsidRDefault="005254BC" w:rsidP="005254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D22C81" w:rsidRPr="0011086E" w:rsidRDefault="00462230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2.2.1 Тематический план и содержание учебной дисциплины</w:t>
      </w:r>
    </w:p>
    <w:p w:rsidR="00D22C81" w:rsidRPr="0011086E" w:rsidRDefault="00462230" w:rsidP="00051C3C">
      <w:pPr>
        <w:pStyle w:val="22"/>
        <w:shd w:val="clear" w:color="auto" w:fill="auto"/>
        <w:spacing w:line="280" w:lineRule="exact"/>
        <w:ind w:left="240"/>
        <w:jc w:val="left"/>
        <w:rPr>
          <w:sz w:val="24"/>
          <w:szCs w:val="24"/>
        </w:rPr>
      </w:pPr>
      <w:r w:rsidRPr="0011086E">
        <w:rPr>
          <w:sz w:val="24"/>
          <w:szCs w:val="24"/>
        </w:rPr>
        <w:t>Информатика и информационные технологии в профессиональной деятельности</w:t>
      </w:r>
    </w:p>
    <w:p w:rsidR="00D22C81" w:rsidRPr="0011086E" w:rsidRDefault="00D22C81" w:rsidP="00051C3C">
      <w:pPr>
        <w:pStyle w:val="22"/>
        <w:shd w:val="clear" w:color="auto" w:fill="auto"/>
        <w:spacing w:line="280" w:lineRule="exact"/>
        <w:ind w:left="20"/>
        <w:jc w:val="center"/>
        <w:rPr>
          <w:sz w:val="24"/>
          <w:szCs w:val="24"/>
        </w:rPr>
      </w:pP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671"/>
        <w:gridCol w:w="7181"/>
        <w:gridCol w:w="941"/>
        <w:gridCol w:w="2547"/>
      </w:tblGrid>
      <w:tr w:rsidR="00C76859" w:rsidRPr="001A751A" w:rsidTr="001A751A">
        <w:trPr>
          <w:trHeight w:val="2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1A751A">
              <w:rPr>
                <w:rStyle w:val="211pt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Объем</w:t>
            </w:r>
          </w:p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часов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rStyle w:val="211pt"/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 xml:space="preserve">Коды </w:t>
            </w:r>
            <w:proofErr w:type="gramStart"/>
            <w:r w:rsidRPr="001A751A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1A751A">
              <w:rPr>
                <w:rStyle w:val="211pt"/>
                <w:sz w:val="24"/>
                <w:szCs w:val="24"/>
              </w:rPr>
              <w:t>, ПК, формированию которых способствует элемент программы</w:t>
            </w:r>
          </w:p>
        </w:tc>
      </w:tr>
      <w:tr w:rsidR="00C76859" w:rsidRPr="001A751A" w:rsidTr="001A751A">
        <w:trPr>
          <w:trHeight w:val="2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791489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791489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791489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791489" w:rsidP="00791489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</w:tr>
      <w:tr w:rsidR="00C76859" w:rsidRPr="001A751A" w:rsidTr="001A751A">
        <w:trPr>
          <w:trHeight w:val="2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Раздел 1.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ЭВМ как средство автоматизированной обработки информации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A751A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Тема 1.1. Состав вычислительной системы</w:t>
            </w:r>
          </w:p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Базовая конфигурация персонального компьютера</w:t>
            </w:r>
            <w:r w:rsidRPr="001A751A">
              <w:rPr>
                <w:rStyle w:val="211pt1"/>
                <w:sz w:val="24"/>
                <w:szCs w:val="24"/>
              </w:rPr>
              <w:t>: системный блок, клавиатура, монитор, мышь Инструктаж по ТБ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2</w:t>
            </w:r>
          </w:p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Основное и периферийное оборудование</w:t>
            </w:r>
            <w:r w:rsidRPr="001A751A">
              <w:rPr>
                <w:rStyle w:val="211pt1"/>
                <w:sz w:val="24"/>
                <w:szCs w:val="24"/>
              </w:rPr>
              <w:t>.</w:t>
            </w:r>
          </w:p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Системный блок: жесткий диск, материнская плата, порты ввода-вывода. Монитор. Клавиатура. Мышь. Оргтехника: сканеры, принтеры, плоттеры, МФУ, шредеры. Оборудование для обработки мультимедийной информации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89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2</w:t>
            </w:r>
          </w:p>
          <w:p w:rsidR="001A751A" w:rsidRPr="001A751A" w:rsidRDefault="001A751A" w:rsidP="001A751A">
            <w:pPr>
              <w:pStyle w:val="22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A751A">
              <w:rPr>
                <w:b/>
                <w:sz w:val="24"/>
                <w:szCs w:val="24"/>
              </w:rPr>
              <w:t>ПК 2.2</w:t>
            </w:r>
          </w:p>
        </w:tc>
      </w:tr>
      <w:tr w:rsidR="001A751A" w:rsidRPr="001A751A" w:rsidTr="001A751A">
        <w:trPr>
          <w:trHeight w:val="33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Практическая работа № 1 «Изучение клавиатуры»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center"/>
              <w:rPr>
                <w:b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A751A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751A">
              <w:rPr>
                <w:rFonts w:ascii="Times New Roman" w:hAnsi="Times New Roman" w:cs="Times New Roman"/>
                <w:b/>
              </w:rPr>
              <w:t>ПК 2.2</w:t>
            </w:r>
          </w:p>
          <w:p w:rsidR="001A751A" w:rsidRPr="001A751A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Самостоятельная работа №1 Подготовка презентации на одну из тем: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«Цифровые фотоаппараты»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«Персональные компьютеры в правоохранительной деятельности»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«Перспективы цифрового видео»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A751A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Тема 1.2. Программное обеспечение компьютера</w:t>
            </w:r>
          </w:p>
          <w:p w:rsid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76859" w:rsidRPr="001A751A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1.Системное и прикладное программное обеспечение</w:t>
            </w:r>
            <w:r w:rsidRPr="001A751A">
              <w:rPr>
                <w:rStyle w:val="211pt1"/>
                <w:sz w:val="24"/>
                <w:szCs w:val="24"/>
              </w:rPr>
              <w:t>.</w:t>
            </w:r>
          </w:p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 xml:space="preserve">Классификация </w:t>
            </w:r>
            <w:proofErr w:type="gramStart"/>
            <w:r w:rsidRPr="001A751A">
              <w:rPr>
                <w:rStyle w:val="211pt1"/>
                <w:sz w:val="24"/>
                <w:szCs w:val="24"/>
              </w:rPr>
              <w:t>ПО</w:t>
            </w:r>
            <w:proofErr w:type="gramEnd"/>
            <w:r w:rsidRPr="001A751A">
              <w:rPr>
                <w:rStyle w:val="211pt1"/>
                <w:sz w:val="24"/>
                <w:szCs w:val="24"/>
              </w:rPr>
              <w:t>. Операционная система.</w:t>
            </w:r>
          </w:p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Функции операционной системы. Текстовые редакторы. Электронные таблицы. Графические редакторы. Средства мультимедиа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</w:t>
            </w:r>
            <w:r w:rsidR="005254BC" w:rsidRPr="001A751A">
              <w:rPr>
                <w:rFonts w:ascii="Times New Roman" w:hAnsi="Times New Roman" w:cs="Times New Roman"/>
                <w:b/>
              </w:rPr>
              <w:t>9</w:t>
            </w:r>
          </w:p>
          <w:p w:rsidR="00435AEC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51A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A751A" w:rsidTr="001A751A">
        <w:trPr>
          <w:trHeight w:val="27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51A">
              <w:rPr>
                <w:rFonts w:ascii="Times New Roman" w:hAnsi="Times New Roman" w:cs="Times New Roman"/>
                <w:b/>
              </w:rPr>
              <w:t>ПК 2.2</w:t>
            </w:r>
          </w:p>
          <w:p w:rsidR="001A751A" w:rsidRPr="001A751A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A751A" w:rsidRPr="001A751A" w:rsidTr="001A751A">
        <w:trPr>
          <w:trHeight w:val="665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Практическая работа № 2 «Работа с архивами данных»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pStyle w:val="22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A751A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A751A">
              <w:rPr>
                <w:rStyle w:val="211pt1"/>
                <w:sz w:val="24"/>
                <w:szCs w:val="24"/>
              </w:rPr>
              <w:t xml:space="preserve"> </w:t>
            </w:r>
          </w:p>
          <w:p w:rsid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 xml:space="preserve">Самостоятельная работа № 2 </w:t>
            </w:r>
          </w:p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Подготовка доклада на одну из тем: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</w:t>
            </w:r>
            <w:r w:rsidR="005254BC" w:rsidRPr="001A751A">
              <w:rPr>
                <w:rFonts w:ascii="Times New Roman" w:hAnsi="Times New Roman" w:cs="Times New Roman"/>
                <w:b/>
              </w:rPr>
              <w:t>9</w:t>
            </w:r>
          </w:p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51A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«Средства мультимедиа»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«Интеллектуальная собственность»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«Фотомонтаж и расследование преступлений»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Тема 1.3. Файловая система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1.Файловая структура</w:t>
            </w:r>
            <w:r w:rsidRPr="001A751A">
              <w:rPr>
                <w:rStyle w:val="211pt1"/>
                <w:sz w:val="24"/>
                <w:szCs w:val="24"/>
              </w:rPr>
              <w:t xml:space="preserve">: файл, каталог (папка). Обслуживание файловой структуры. Навигация по файловой структуре. </w:t>
            </w:r>
            <w:r w:rsidRPr="001A751A">
              <w:rPr>
                <w:rStyle w:val="211pt"/>
                <w:sz w:val="24"/>
                <w:szCs w:val="24"/>
              </w:rPr>
              <w:t>Файловые менеджеры</w:t>
            </w:r>
            <w:r w:rsidRPr="001A751A">
              <w:rPr>
                <w:rStyle w:val="211pt1"/>
                <w:sz w:val="24"/>
                <w:szCs w:val="24"/>
              </w:rPr>
              <w:t>. Назначение и примеры файловых менеджеров. Работа с панелями. Работа с файлами и папками. Настройка конфигурации.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A751A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A751A">
              <w:rPr>
                <w:rFonts w:ascii="Times New Roman" w:hAnsi="Times New Roman" w:cs="Times New Roman"/>
                <w:b/>
              </w:rPr>
              <w:t xml:space="preserve"> </w:t>
            </w:r>
            <w:r w:rsidR="005254BC" w:rsidRPr="001A751A">
              <w:rPr>
                <w:rFonts w:ascii="Times New Roman" w:hAnsi="Times New Roman" w:cs="Times New Roman"/>
                <w:b/>
              </w:rPr>
              <w:t>2</w:t>
            </w:r>
          </w:p>
          <w:p w:rsidR="00291EFF" w:rsidRPr="001A751A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A751A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A751A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A751A" w:rsidTr="001A751A">
        <w:trPr>
          <w:trHeight w:val="20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A751A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A751A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A751A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4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7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291EFF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 «Настройка основных объектов операционной системы»</w:t>
            </w:r>
          </w:p>
          <w:p w:rsidR="00291EFF" w:rsidRPr="0011086E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4 «Работа с файловой структурой»</w:t>
            </w:r>
          </w:p>
          <w:p w:rsidR="00291EFF" w:rsidRPr="0011086E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Практическая работа № 5 «Принципы работы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в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ТС» </w:t>
            </w:r>
          </w:p>
          <w:p w:rsidR="00291EFF" w:rsidRPr="0011086E" w:rsidRDefault="00291EFF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6 «Настройка конфигурации ТС»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5254BC">
              <w:rPr>
                <w:rFonts w:ascii="Times New Roman" w:hAnsi="Times New Roman" w:cs="Times New Roman"/>
                <w:b/>
              </w:rPr>
              <w:t>2</w:t>
            </w:r>
          </w:p>
          <w:p w:rsidR="00291EFF" w:rsidRPr="0011086E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449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№3 «Древовидная структура»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№4 «Атрибуты файла и их значение»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1A751A">
        <w:trPr>
          <w:trHeight w:val="2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Раздел 2.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Default="001A751A" w:rsidP="00791489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2.1. Компьютерная безопасность</w:t>
            </w:r>
          </w:p>
          <w:p w:rsidR="00791489" w:rsidRDefault="00791489" w:rsidP="00791489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791489" w:rsidRDefault="00791489" w:rsidP="00791489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791489" w:rsidRDefault="00791489" w:rsidP="00791489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791489" w:rsidRPr="0011086E" w:rsidRDefault="00791489" w:rsidP="00791489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1A751A" w:rsidRPr="0011086E" w:rsidRDefault="001A751A" w:rsidP="00791489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 xml:space="preserve">Понятие о компьютерной безопасности. </w:t>
            </w:r>
            <w:r w:rsidRPr="0011086E">
              <w:rPr>
                <w:rStyle w:val="211pt1"/>
                <w:sz w:val="24"/>
                <w:szCs w:val="24"/>
              </w:rPr>
              <w:t>Основные положения информационной безопасности.</w:t>
            </w: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Защита информации в Интернете. Методы защиты от компьютерных вирусов. Средства антивирусной защиты.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791489" w:rsidRPr="0011086E" w:rsidRDefault="00791489" w:rsidP="00791489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791489" w:rsidRPr="0011086E" w:rsidTr="00791489">
        <w:trPr>
          <w:trHeight w:val="3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7 «Защита информации в Интернете»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7914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8 «Изучение средств антивирусной защиты»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791489" w:rsidRPr="0011086E" w:rsidRDefault="00791489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№5 «Алгоритм получения и установки электронного ключа»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№6 «Алгоритм использования цифровой подписи»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№7 «Информационная безопасность»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2.2. Компьютерные сети и телекоммуникации</w:t>
            </w: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5254BC">
              <w:rPr>
                <w:rFonts w:ascii="Times New Roman" w:hAnsi="Times New Roman" w:cs="Times New Roman"/>
                <w:b/>
              </w:rPr>
              <w:t>9</w:t>
            </w:r>
          </w:p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5A16C5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1.Виды и услуги компьютерных сетей</w:t>
            </w:r>
            <w:r w:rsidRPr="0011086E">
              <w:rPr>
                <w:rStyle w:val="211pt1"/>
                <w:sz w:val="24"/>
                <w:szCs w:val="24"/>
              </w:rPr>
              <w:t>. Локальные сети. Топология локальной сети. Региональные сети. Глобальные сети. Аппаратные и программные средства поддержки сетей. Электронная почта. Видеоконференции. Поисковые системы.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9 «Поиск информации в Интернете»</w:t>
            </w:r>
          </w:p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10 «Работа с электронной почтой»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5254BC">
              <w:rPr>
                <w:rFonts w:ascii="Times New Roman" w:hAnsi="Times New Roman" w:cs="Times New Roman"/>
                <w:b/>
              </w:rPr>
              <w:t>9</w:t>
            </w:r>
          </w:p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791489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791489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  <w:p w:rsidR="001A751A" w:rsidRPr="0011086E" w:rsidRDefault="001A751A" w:rsidP="00791489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№8 «Диагностика сетевого подключения»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№9 «Адреса в Интернете»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№10 «Поиск электронных адресов фирм»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9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8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5A16C5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2.3. Обработка текстовой информации</w:t>
            </w: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1.Текстовые редакторы</w:t>
            </w:r>
            <w:r w:rsidRPr="0011086E">
              <w:rPr>
                <w:rStyle w:val="211pt1"/>
                <w:sz w:val="24"/>
                <w:szCs w:val="24"/>
              </w:rPr>
              <w:t xml:space="preserve">. Блокнот.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Pad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 xml:space="preserve">Текстовый процессор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>Создание, редактирование, форматирование документа. Создание сносок, оглавления, гиперссылок. Работа с таблицами и диаграммами. Работа с графическими объектами и встроенным графическим редактором. Создание документов на основе шаблонов.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254BC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5A16C5" w:rsidRPr="0011086E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5A16C5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254BC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5A16C5" w:rsidRDefault="005A16C5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A16C5" w:rsidRPr="0011086E" w:rsidRDefault="005A16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11 «Первичные настройки текстового процессора»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751A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91489" w:rsidRPr="0011086E" w:rsidRDefault="00791489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12 «Создание простых текстовых документов»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13 «Оформление текстовых документов»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14 «Работа с таблицей и диаграммами»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15 «Внедрение и связывание объектов»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16 «Автоматизация оформления документов»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17 «Создание документов на основе шаблонов»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18 «Создание списков»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19 «Работа с таблицами»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20 «Создание автоматического оглавления»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(расчетно -</w:t>
            </w:r>
            <w:r w:rsidR="001A751A">
              <w:rPr>
                <w:rStyle w:val="211pt1"/>
                <w:sz w:val="24"/>
                <w:szCs w:val="24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</w:rPr>
              <w:t>графическая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5254BC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11 «Создание рекламного листа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12 «Создание логотипа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2.4. Обработка числовой информации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Табличный процессор</w:t>
            </w:r>
            <w:r w:rsidRPr="0011086E">
              <w:rPr>
                <w:rStyle w:val="211pt1"/>
                <w:sz w:val="24"/>
                <w:szCs w:val="24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Excel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>Строки и столбцы таблицы. Ячейки и их адресация. Типы и формат данных. Формулы. Встроенные функции. Печать документов. Использование таблиц как базы данных. Сводные таблицы и диаграммы. Средства контроля.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1A751A">
              <w:rPr>
                <w:rFonts w:ascii="Times New Roman" w:hAnsi="Times New Roman" w:cs="Times New Roman"/>
                <w:b/>
              </w:rPr>
              <w:t>9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435AEC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1A751A">
              <w:rPr>
                <w:rFonts w:ascii="Times New Roman" w:hAnsi="Times New Roman" w:cs="Times New Roman"/>
                <w:b/>
              </w:rPr>
              <w:t>9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21 «Применение таблиц для расчётов»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22 «Использование встроенных функций»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23 «Работа с таблицей как с базой данных»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24 «Построение сводной таблицы и диаграммы»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25 «Использование логической функции ЕСЛИ»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26 «Фильтрация данных»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27 «Работа на нескольких</w:t>
            </w:r>
            <w:r w:rsidR="00147164" w:rsidRPr="0011086E">
              <w:rPr>
                <w:rStyle w:val="211pt1"/>
                <w:sz w:val="24"/>
                <w:szCs w:val="24"/>
              </w:rPr>
              <w:t xml:space="preserve"> листах»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9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9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147164" w:rsidRPr="0011086E" w:rsidTr="001A751A">
        <w:trPr>
          <w:trHeight w:val="20"/>
        </w:trPr>
        <w:tc>
          <w:tcPr>
            <w:tcW w:w="12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(расчетно - графическая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47164" w:rsidRPr="0011086E" w:rsidRDefault="00147164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13 «Создание отчетно - аналитической ведомости»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lastRenderedPageBreak/>
              <w:t>Тема 2.5. Технология сбора, хранения и обработки информации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1.Понятие о базе данных, СУБД</w:t>
            </w:r>
            <w:r w:rsidRPr="0011086E">
              <w:rPr>
                <w:rStyle w:val="211pt1"/>
                <w:sz w:val="24"/>
                <w:szCs w:val="24"/>
              </w:rPr>
              <w:t xml:space="preserve">. База данных. Типы данных. Объекты БД: таблицы, формы, запросы, отчеты.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 Access.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510C5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 xml:space="preserve">2.Создание БД. </w:t>
            </w:r>
            <w:r w:rsidRPr="0011086E">
              <w:rPr>
                <w:rStyle w:val="211pt1"/>
                <w:sz w:val="24"/>
                <w:szCs w:val="24"/>
              </w:rPr>
              <w:t>Разработка БД. Этапы создания БД.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510C5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28 «Создание запросов»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29 «Создание отчетов»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A751A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14 Создание презентации на тему: «Создание и использование форм»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Раздел 3.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3.1. Понятие и виды информационной системы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системы, справочно-правовые системы</w:t>
            </w:r>
            <w:r w:rsidRPr="0011086E">
              <w:rPr>
                <w:rStyle w:val="211pt1"/>
                <w:sz w:val="24"/>
                <w:szCs w:val="24"/>
              </w:rPr>
              <w:t xml:space="preserve">. Основные функции информационных систем.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Виды информационных систем: информационно - справочные, информационно-поисковые, системы, обеспечивающие автоматизацию документооборота, автоматизированные системы управления, информационные системы.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СПС «Консультант Плюс», СПС «Гарант»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76859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</w:t>
            </w:r>
          </w:p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15 «Подготовка доклада на тему: «Информационно-справочное обеспечение правоохранительной деятельности»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3.2. СПС «Консультант Плюс»</w:t>
            </w:r>
          </w:p>
          <w:p w:rsidR="00791489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791489" w:rsidRPr="0011086E" w:rsidRDefault="00791489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 Поиск документов по реквизитам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30 «Поиск документов по реквизитам»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31 «Работа со справочной информацией»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Практическая работа № 32 «Поиск документов по примерному </w:t>
            </w: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содержанию»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33 «Работа с карточкой поиска»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работа. Выполнение индивидуального задания: решение задач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Оформить отчет о проделанной работе в виде презентации: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16 «Составление подборки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17 «Быстрый поиск статей 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18 «Работа с документами»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A751A" w:rsidRPr="0011086E" w:rsidTr="00791489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751A" w:rsidRPr="0011086E" w:rsidRDefault="001A751A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19 «Поиск нормативных документов по ситуации»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ind w:left="240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3.3. СПС «Гарант»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 Поиск текста документа, действующего в определенную дату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34 «Поиск документов по реквизитам и по ситуации»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Выполнение индивидуального задания: решение задач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1A751A" w:rsidRPr="0011086E" w:rsidRDefault="001A751A" w:rsidP="001A751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A751A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Оформить отчет о проделанной работе в виде презентации: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№20 «Анализ связи документа с остальным массивом законодательства»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21 «Сопровождение текста собственными комментариями»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A751A">
        <w:trPr>
          <w:trHeight w:val="20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A751A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22 «Поиск авторских материалов»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A751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Аудиторная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80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A751A">
        <w:trPr>
          <w:trHeight w:val="20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Самостоятельная работа: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A751A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11086E" w:rsidRPr="0011086E" w:rsidRDefault="0011086E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</w:p>
    <w:p w:rsidR="00C76859" w:rsidRDefault="00C76859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  <w:sectPr w:rsidR="00C76859" w:rsidSect="00C76859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11086E" w:rsidRPr="0011086E" w:rsidRDefault="0011086E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</w:p>
    <w:p w:rsidR="00D22C81" w:rsidRPr="0011086E" w:rsidRDefault="00462230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22C81" w:rsidRPr="0011086E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ознакомительный</w:t>
      </w:r>
      <w:proofErr w:type="gramEnd"/>
      <w:r w:rsidRPr="0011086E">
        <w:rPr>
          <w:sz w:val="24"/>
          <w:szCs w:val="24"/>
        </w:rPr>
        <w:t xml:space="preserve"> (узнавание ранее изученных объектов, свойств);</w:t>
      </w:r>
    </w:p>
    <w:p w:rsidR="00D22C81" w:rsidRPr="0011086E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репродуктивный</w:t>
      </w:r>
      <w:proofErr w:type="gramEnd"/>
      <w:r w:rsidRPr="0011086E">
        <w:rPr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22C81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продуктивный</w:t>
      </w:r>
      <w:proofErr w:type="gramEnd"/>
      <w:r w:rsidRPr="0011086E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Pr="0011086E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D22C81" w:rsidRPr="0011086E" w:rsidRDefault="00A80D00" w:rsidP="00A80D00">
      <w:pPr>
        <w:pStyle w:val="a9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A80D00">
        <w:rPr>
          <w:b w:val="0"/>
          <w:bCs w:val="0"/>
          <w:sz w:val="24"/>
          <w:szCs w:val="24"/>
        </w:rPr>
        <w:lastRenderedPageBreak/>
        <w:t>3.</w:t>
      </w:r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 xml:space="preserve"> УСЛОВИЯ РЕАЛИЗАЦИИ ПРОГРАММЫ ДИСЦИПЛИНЫ</w:t>
      </w:r>
    </w:p>
    <w:p w:rsidR="00D22C81" w:rsidRPr="0011086E" w:rsidRDefault="00A80D0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bookmarkStart w:id="6" w:name="bookmark7"/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>Требования к минимальному материально-техническому обеспечению</w:t>
      </w:r>
      <w:bookmarkEnd w:id="6"/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Реализация учебной дисциплины требует наличия кабинета информатики (компьютерные классы).</w:t>
      </w:r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Оборудование учебного кабинета: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Посадочные места по количеству </w:t>
      </w:r>
      <w:proofErr w:type="gramStart"/>
      <w:r w:rsidRPr="0011086E">
        <w:rPr>
          <w:sz w:val="24"/>
          <w:szCs w:val="24"/>
        </w:rPr>
        <w:t>обучающихся</w:t>
      </w:r>
      <w:proofErr w:type="gramEnd"/>
      <w:r w:rsidRPr="0011086E">
        <w:rPr>
          <w:sz w:val="24"/>
          <w:szCs w:val="24"/>
        </w:rPr>
        <w:t>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Рабочее место преподавателя;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</w:t>
      </w:r>
      <w:proofErr w:type="gramStart"/>
      <w:r w:rsidRPr="0011086E">
        <w:rPr>
          <w:sz w:val="24"/>
          <w:szCs w:val="24"/>
        </w:rPr>
        <w:t>прокси- сервер</w:t>
      </w:r>
      <w:proofErr w:type="gramEnd"/>
      <w:r w:rsidRPr="0011086E">
        <w:rPr>
          <w:sz w:val="24"/>
          <w:szCs w:val="24"/>
        </w:rPr>
        <w:t xml:space="preserve"> в Интернет;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Аудиторная доска для письма;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after="42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Компьютерные столы по числу рабочих мест обучающихся;</w:t>
      </w:r>
    </w:p>
    <w:p w:rsidR="00D22C81" w:rsidRPr="0011086E" w:rsidRDefault="00462230" w:rsidP="0031052E">
      <w:pPr>
        <w:pStyle w:val="10"/>
        <w:shd w:val="clear" w:color="auto" w:fill="auto"/>
        <w:spacing w:line="480" w:lineRule="exact"/>
        <w:ind w:firstLine="0"/>
        <w:rPr>
          <w:sz w:val="24"/>
          <w:szCs w:val="24"/>
        </w:rPr>
      </w:pPr>
      <w:bookmarkStart w:id="7" w:name="bookmark8"/>
      <w:r w:rsidRPr="0011086E">
        <w:rPr>
          <w:sz w:val="24"/>
          <w:szCs w:val="24"/>
        </w:rPr>
        <w:t>Технические средства обучения:</w:t>
      </w:r>
      <w:bookmarkEnd w:id="7"/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Мультимедиа проектор;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Персональные компьютеры с соответствующим программным обеспечением: - операционная система </w:t>
      </w:r>
      <w:r w:rsidRPr="0011086E">
        <w:rPr>
          <w:sz w:val="24"/>
          <w:szCs w:val="24"/>
          <w:lang w:val="en-US" w:eastAsia="en-US" w:bidi="en-US"/>
        </w:rPr>
        <w:t>Windows</w:t>
      </w:r>
      <w:r w:rsidRPr="0011086E">
        <w:rPr>
          <w:sz w:val="24"/>
          <w:szCs w:val="24"/>
          <w:lang w:eastAsia="en-US" w:bidi="en-US"/>
        </w:rPr>
        <w:t xml:space="preserve"> </w:t>
      </w:r>
      <w:r w:rsidR="00791489">
        <w:rPr>
          <w:sz w:val="24"/>
          <w:szCs w:val="24"/>
          <w:lang w:eastAsia="en-US" w:bidi="en-US"/>
        </w:rPr>
        <w:t>10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 xml:space="preserve">пакет программ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Office</w:t>
      </w:r>
      <w:r w:rsidRPr="0011086E">
        <w:rPr>
          <w:sz w:val="24"/>
          <w:szCs w:val="24"/>
          <w:lang w:eastAsia="en-US" w:bidi="en-US"/>
        </w:rPr>
        <w:t xml:space="preserve">: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Word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Excel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Access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>СПС «Гарант», СПС «</w:t>
      </w:r>
      <w:proofErr w:type="spellStart"/>
      <w:r w:rsidRPr="0011086E">
        <w:rPr>
          <w:sz w:val="24"/>
          <w:szCs w:val="24"/>
        </w:rPr>
        <w:t>КонсультантПлюс</w:t>
      </w:r>
      <w:proofErr w:type="spellEnd"/>
      <w:r w:rsidRPr="0011086E">
        <w:rPr>
          <w:sz w:val="24"/>
          <w:szCs w:val="24"/>
        </w:rPr>
        <w:t>»</w:t>
      </w:r>
      <w:r w:rsidRPr="0011086E">
        <w:rPr>
          <w:sz w:val="24"/>
          <w:szCs w:val="24"/>
          <w:lang w:val="de-DE" w:eastAsia="de-DE" w:bidi="de-DE"/>
        </w:rPr>
        <w:t>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Лазерный принтер;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Устройства вывода звуковой информации: звуковые колонки.</w:t>
      </w:r>
    </w:p>
    <w:p w:rsidR="00A80D00" w:rsidRDefault="00A80D00" w:rsidP="00A80D00">
      <w:pPr>
        <w:pStyle w:val="10"/>
        <w:shd w:val="clear" w:color="auto" w:fill="auto"/>
        <w:tabs>
          <w:tab w:val="left" w:pos="603"/>
        </w:tabs>
        <w:spacing w:line="480" w:lineRule="exact"/>
        <w:ind w:firstLine="0"/>
        <w:rPr>
          <w:sz w:val="24"/>
          <w:szCs w:val="24"/>
        </w:rPr>
      </w:pPr>
      <w:bookmarkStart w:id="8" w:name="bookmark9"/>
    </w:p>
    <w:p w:rsidR="00D22C81" w:rsidRPr="0011086E" w:rsidRDefault="0046223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r w:rsidRPr="0011086E">
        <w:rPr>
          <w:sz w:val="24"/>
          <w:szCs w:val="24"/>
        </w:rPr>
        <w:t>Информационное обеспечение обучения</w:t>
      </w:r>
      <w:bookmarkEnd w:id="8"/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335CAD" w:rsidRDefault="00335CAD" w:rsidP="00335CAD">
      <w:pPr>
        <w:spacing w:line="276" w:lineRule="auto"/>
        <w:ind w:firstLine="720"/>
        <w:jc w:val="both"/>
        <w:rPr>
          <w:b/>
          <w:bCs/>
          <w:sz w:val="28"/>
          <w:szCs w:val="28"/>
        </w:rPr>
      </w:pPr>
    </w:p>
    <w:p w:rsidR="00335CAD" w:rsidRPr="00335CAD" w:rsidRDefault="00335CAD" w:rsidP="00335CAD">
      <w:pPr>
        <w:spacing w:line="276" w:lineRule="auto"/>
        <w:jc w:val="center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  <w:b/>
          <w:bCs/>
        </w:rPr>
        <w:t>Основная литература</w:t>
      </w:r>
    </w:p>
    <w:p w:rsidR="00335CAD" w:rsidRPr="00335CAD" w:rsidRDefault="00335CAD" w:rsidP="00335CAD">
      <w:pPr>
        <w:spacing w:line="276" w:lineRule="auto"/>
        <w:rPr>
          <w:rFonts w:ascii="Times New Roman" w:hAnsi="Times New Roman" w:cs="Times New Roman"/>
        </w:rPr>
      </w:pPr>
    </w:p>
    <w:p w:rsidR="00335CAD" w:rsidRPr="00335CAD" w:rsidRDefault="00335CAD" w:rsidP="00335CAD">
      <w:pPr>
        <w:widowControl/>
        <w:numPr>
          <w:ilvl w:val="0"/>
          <w:numId w:val="23"/>
        </w:numPr>
        <w:tabs>
          <w:tab w:val="left" w:pos="720"/>
        </w:tabs>
        <w:spacing w:line="276" w:lineRule="auto"/>
        <w:ind w:left="720" w:hanging="363"/>
        <w:jc w:val="both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Михеева Е.В., Информационные технологии в профессиональной деятельности  учебное пособие для студентов учреждений </w:t>
      </w:r>
      <w:proofErr w:type="gramStart"/>
      <w:r w:rsidRPr="00335CAD">
        <w:rPr>
          <w:rFonts w:ascii="Times New Roman" w:hAnsi="Times New Roman" w:cs="Times New Roman"/>
        </w:rPr>
        <w:t>СПО/ Е.</w:t>
      </w:r>
      <w:proofErr w:type="gramEnd"/>
      <w:r w:rsidRPr="00335CAD">
        <w:rPr>
          <w:rFonts w:ascii="Times New Roman" w:hAnsi="Times New Roman" w:cs="Times New Roman"/>
        </w:rPr>
        <w:t>В. Михеева 11- е изд., стер.- М.: Академия, 20</w:t>
      </w:r>
      <w:r>
        <w:rPr>
          <w:rFonts w:ascii="Times New Roman" w:hAnsi="Times New Roman" w:cs="Times New Roman"/>
        </w:rPr>
        <w:t>23</w:t>
      </w:r>
      <w:r w:rsidRPr="00335CAD">
        <w:rPr>
          <w:rFonts w:ascii="Times New Roman" w:hAnsi="Times New Roman" w:cs="Times New Roman"/>
        </w:rPr>
        <w:t>.- 384 с.</w:t>
      </w:r>
    </w:p>
    <w:p w:rsidR="00335CAD" w:rsidRPr="00335CAD" w:rsidRDefault="00335CAD" w:rsidP="00335CAD">
      <w:pPr>
        <w:spacing w:line="276" w:lineRule="auto"/>
        <w:rPr>
          <w:rFonts w:ascii="Times New Roman" w:hAnsi="Times New Roman" w:cs="Times New Roman"/>
        </w:rPr>
      </w:pPr>
    </w:p>
    <w:p w:rsidR="00335CAD" w:rsidRPr="00335CAD" w:rsidRDefault="00335CAD" w:rsidP="00335CAD">
      <w:pPr>
        <w:spacing w:line="276" w:lineRule="auto"/>
        <w:ind w:left="3700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  <w:b/>
          <w:bCs/>
        </w:rPr>
        <w:t>Интернет-ресурсы</w:t>
      </w:r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Президента России: </w:t>
      </w:r>
      <w:hyperlink r:id="rId8" w:history="1">
        <w:r w:rsidRPr="000B30EA">
          <w:rPr>
            <w:rStyle w:val="a3"/>
            <w:rFonts w:ascii="Times New Roman" w:hAnsi="Times New Roman" w:cs="Times New Roman"/>
          </w:rPr>
          <w:t>http://www.kremlin.ru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Правительства Российской Федерации: </w:t>
      </w:r>
      <w:hyperlink r:id="rId9" w:history="1">
        <w:r w:rsidRPr="000B30EA">
          <w:rPr>
            <w:rStyle w:val="a3"/>
            <w:rFonts w:ascii="Times New Roman" w:hAnsi="Times New Roman" w:cs="Times New Roman"/>
          </w:rPr>
          <w:t>http://www.government.ru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lastRenderedPageBreak/>
        <w:t xml:space="preserve"> Сайт Совета Федерации: </w:t>
      </w:r>
      <w:hyperlink r:id="rId10" w:history="1">
        <w:r w:rsidRPr="000B30EA">
          <w:rPr>
            <w:rStyle w:val="a3"/>
            <w:rFonts w:ascii="Times New Roman" w:hAnsi="Times New Roman" w:cs="Times New Roman"/>
          </w:rPr>
          <w:t>http://www.council.gov.ru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Сайт Государственной Думы: </w:t>
      </w:r>
      <w:hyperlink r:id="rId11" w:history="1">
        <w:r w:rsidRPr="000B30EA">
          <w:rPr>
            <w:rStyle w:val="a3"/>
            <w:rFonts w:ascii="Times New Roman" w:hAnsi="Times New Roman" w:cs="Times New Roman"/>
          </w:rPr>
          <w:t>http://www.duma.gov.ru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ind w:right="900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Государственная автоматизированная система (ГАС) Российской Федерации «Правосудие»: </w:t>
      </w:r>
      <w:hyperlink r:id="rId12" w:history="1">
        <w:r w:rsidRPr="000B30EA">
          <w:rPr>
            <w:rStyle w:val="a3"/>
            <w:rFonts w:ascii="Times New Roman" w:hAnsi="Times New Roman" w:cs="Times New Roman"/>
          </w:rPr>
          <w:t>http://www.sudrf.ru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Федеральный портал ВАС РФ: </w:t>
      </w:r>
      <w:hyperlink r:id="rId13" w:history="1">
        <w:r w:rsidRPr="000B30EA">
          <w:rPr>
            <w:rStyle w:val="a3"/>
            <w:rFonts w:ascii="Times New Roman" w:hAnsi="Times New Roman" w:cs="Times New Roman"/>
          </w:rPr>
          <w:t>http://www.arbitr.ru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>Сайт СПС «</w:t>
      </w:r>
      <w:proofErr w:type="spellStart"/>
      <w:r w:rsidRPr="00335CAD">
        <w:rPr>
          <w:rFonts w:ascii="Times New Roman" w:hAnsi="Times New Roman" w:cs="Times New Roman"/>
        </w:rPr>
        <w:t>КонсультантПлюс</w:t>
      </w:r>
      <w:proofErr w:type="spellEnd"/>
      <w:r w:rsidRPr="00335CAD">
        <w:rPr>
          <w:rFonts w:ascii="Times New Roman" w:hAnsi="Times New Roman" w:cs="Times New Roman"/>
        </w:rPr>
        <w:t xml:space="preserve">»: </w:t>
      </w:r>
      <w:hyperlink r:id="rId14" w:history="1">
        <w:r w:rsidRPr="000B30EA">
          <w:rPr>
            <w:rStyle w:val="a3"/>
            <w:rFonts w:ascii="Times New Roman" w:hAnsi="Times New Roman" w:cs="Times New Roman"/>
          </w:rPr>
          <w:t>http://www.consultant.ru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Сайт СПС «Гарант»: </w:t>
      </w:r>
      <w:hyperlink r:id="rId15" w:history="1">
        <w:r w:rsidRPr="000B30EA">
          <w:rPr>
            <w:rStyle w:val="a3"/>
            <w:rFonts w:ascii="Times New Roman" w:hAnsi="Times New Roman" w:cs="Times New Roman"/>
          </w:rPr>
          <w:t>http://www.garant.ru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Сайт экспертной юридической системы «LEXPRO»: </w:t>
      </w:r>
      <w:hyperlink r:id="rId16" w:history="1">
        <w:r w:rsidRPr="000B30EA">
          <w:rPr>
            <w:rStyle w:val="a3"/>
            <w:rFonts w:ascii="Times New Roman" w:hAnsi="Times New Roman" w:cs="Times New Roman"/>
          </w:rPr>
          <w:t>http://www.lexpro.ru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ind w:right="2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Официальный интернет-портал правовой информации</w:t>
      </w:r>
      <w:r>
        <w:rPr>
          <w:rFonts w:ascii="Times New Roman" w:hAnsi="Times New Roman" w:cs="Times New Roman"/>
        </w:rPr>
        <w:t xml:space="preserve"> </w:t>
      </w:r>
      <w:hyperlink r:id="rId17" w:history="1">
        <w:r w:rsidRPr="000B30EA">
          <w:rPr>
            <w:rStyle w:val="a3"/>
            <w:rFonts w:ascii="Times New Roman" w:hAnsi="Times New Roman" w:cs="Times New Roman"/>
          </w:rPr>
          <w:t>http://pravo.gov.ru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 Портал правоохранительных органов </w:t>
      </w:r>
      <w:hyperlink r:id="rId18" w:history="1">
        <w:r w:rsidRPr="000B30EA">
          <w:rPr>
            <w:rStyle w:val="a3"/>
            <w:rFonts w:ascii="Times New Roman" w:hAnsi="Times New Roman" w:cs="Times New Roman"/>
          </w:rPr>
          <w:t>http://112.ru</w:t>
        </w:r>
      </w:hyperlink>
    </w:p>
    <w:p w:rsidR="00335CAD" w:rsidRDefault="00335CAD" w:rsidP="00335CAD">
      <w:pPr>
        <w:widowControl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335CAD">
        <w:rPr>
          <w:rFonts w:ascii="Times New Roman" w:hAnsi="Times New Roman" w:cs="Times New Roman"/>
        </w:rPr>
        <w:t xml:space="preserve">Информационный нотариальный портал </w:t>
      </w:r>
      <w:hyperlink r:id="rId19" w:history="1">
        <w:r w:rsidRPr="000B30EA">
          <w:rPr>
            <w:rStyle w:val="a3"/>
            <w:rFonts w:ascii="Times New Roman" w:hAnsi="Times New Roman" w:cs="Times New Roman"/>
          </w:rPr>
          <w:t>http://notary.ru</w:t>
        </w:r>
      </w:hyperlink>
    </w:p>
    <w:p w:rsidR="00C76859" w:rsidRDefault="00335CAD" w:rsidP="00335CAD">
      <w:pPr>
        <w:pStyle w:val="22"/>
        <w:shd w:val="clear" w:color="auto" w:fill="auto"/>
        <w:tabs>
          <w:tab w:val="left" w:pos="411"/>
        </w:tabs>
        <w:spacing w:line="276" w:lineRule="auto"/>
        <w:jc w:val="both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bookmarkStart w:id="9" w:name="_GoBack"/>
      <w:bookmarkEnd w:id="9"/>
      <w:r>
        <w:rPr>
          <w:bCs/>
        </w:rPr>
        <w:br w:type="page"/>
      </w:r>
    </w:p>
    <w:p w:rsidR="00C76859" w:rsidRPr="0011086E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D22C81" w:rsidRPr="0011086E" w:rsidRDefault="00462230">
      <w:pPr>
        <w:pStyle w:val="30"/>
        <w:framePr w:wrap="none" w:vAnchor="page" w:hAnchor="page" w:x="5990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19</w:t>
      </w:r>
    </w:p>
    <w:p w:rsidR="00D22C81" w:rsidRPr="0011086E" w:rsidRDefault="00462230" w:rsidP="00435AE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t>4.КОНТРОЛЬ И ОЦЕНКА РЕЗУЛЬТАТОВ ОСВОЕНИЯ ДИСЦИПЛИНЫ</w:t>
      </w:r>
    </w:p>
    <w:p w:rsidR="00D22C81" w:rsidRPr="0011086E" w:rsidRDefault="00462230" w:rsidP="00435AEC">
      <w:pPr>
        <w:pStyle w:val="22"/>
        <w:shd w:val="clear" w:color="auto" w:fill="auto"/>
        <w:spacing w:line="317" w:lineRule="exact"/>
        <w:ind w:firstLine="60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086E">
        <w:rPr>
          <w:sz w:val="24"/>
          <w:szCs w:val="24"/>
        </w:rPr>
        <w:t>обучающимися</w:t>
      </w:r>
      <w:proofErr w:type="gramEnd"/>
      <w:r w:rsidRPr="0011086E">
        <w:rPr>
          <w:sz w:val="24"/>
          <w:szCs w:val="24"/>
        </w:rPr>
        <w:t xml:space="preserve"> индивидуальных заданий, проектов, исследований.</w:t>
      </w:r>
    </w:p>
    <w:p w:rsidR="00D22C81" w:rsidRPr="0011086E" w:rsidRDefault="00D22C81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773"/>
        <w:gridCol w:w="5022"/>
      </w:tblGrid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86E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791489" w:rsidRPr="0011086E" w:rsidTr="00791489">
        <w:trPr>
          <w:trHeight w:val="303"/>
        </w:trPr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pStyle w:val="af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A80D00" w:rsidRDefault="00791489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A80D00">
              <w:rPr>
                <w:rFonts w:ascii="Times New Roman" w:hAnsi="Times New Roman" w:cs="Times New Roman"/>
              </w:rPr>
              <w:t>основные методы и средства поиска, систематизации, обработки, передачи и защиты компьютерной правовой информации;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791489" w:rsidRPr="0011086E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</w:t>
            </w:r>
            <w:r w:rsidRPr="0011086E">
              <w:rPr>
                <w:rFonts w:ascii="Times New Roman" w:hAnsi="Times New Roman" w:cs="Times New Roman"/>
                <w:bCs/>
              </w:rPr>
              <w:t>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086E">
              <w:rPr>
                <w:sz w:val="24"/>
                <w:szCs w:val="24"/>
              </w:rPr>
              <w:t>состав, функции и конкретные возможности аппаратно-программного обеспечения;</w:t>
            </w:r>
          </w:p>
          <w:p w:rsidR="00791489" w:rsidRPr="00A80D00" w:rsidRDefault="00791489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Pr="0011086E" w:rsidRDefault="00791489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A80D00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 «</w:t>
            </w:r>
            <w:r w:rsidRPr="00622883">
              <w:rPr>
                <w:rFonts w:ascii="Times New Roman" w:hAnsi="Times New Roman" w:cs="Times New Roman"/>
                <w:bCs/>
              </w:rPr>
              <w:t>ЭВМ как средство автоматизированной обработки информации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086E">
              <w:rPr>
                <w:sz w:val="24"/>
                <w:szCs w:val="24"/>
              </w:rPr>
              <w:t>состав, функции и конкретные возможности справочных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правовых и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1086E">
              <w:rPr>
                <w:sz w:val="24"/>
                <w:szCs w:val="24"/>
              </w:rPr>
              <w:t>поисковых систем.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791489" w:rsidRPr="0011086E" w:rsidRDefault="00791489" w:rsidP="0089534D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1952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 xml:space="preserve">—решать с использованием </w:t>
            </w:r>
            <w:r w:rsidRPr="0011086E">
              <w:rPr>
                <w:sz w:val="24"/>
                <w:szCs w:val="24"/>
              </w:rPr>
              <w:lastRenderedPageBreak/>
              <w:t>компьютерной техники различные служебные задачи;</w:t>
            </w:r>
          </w:p>
          <w:p w:rsidR="00791489" w:rsidRDefault="00791489" w:rsidP="00227F3C"/>
          <w:p w:rsidR="00791489" w:rsidRPr="0011086E" w:rsidRDefault="00791489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02. Использовать современные средства </w:t>
            </w:r>
            <w:r w:rsidRPr="00791489">
              <w:rPr>
                <w:rFonts w:ascii="Times New Roman" w:hAnsi="Times New Roman" w:cs="Times New Roman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Pr="0011086E" w:rsidRDefault="00791489" w:rsidP="00227F3C">
            <w:pPr>
              <w:pStyle w:val="11"/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98" w:type="pct"/>
            <w:shd w:val="clear" w:color="auto" w:fill="auto"/>
          </w:tcPr>
          <w:p w:rsidR="00791489" w:rsidRDefault="00791489" w:rsidP="000D7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выполнения практических </w:t>
            </w:r>
            <w:r w:rsidRPr="0011086E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 xml:space="preserve">Информационные технологии в </w:t>
            </w:r>
            <w:r w:rsidRPr="000D719F">
              <w:rPr>
                <w:rFonts w:ascii="Times New Roman" w:hAnsi="Times New Roman" w:cs="Times New Roman"/>
                <w:bCs/>
              </w:rPr>
              <w:lastRenderedPageBreak/>
              <w:t>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0D719F">
            <w:pPr>
              <w:rPr>
                <w:rFonts w:ascii="Times New Roman" w:hAnsi="Times New Roman" w:cs="Times New Roman"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lastRenderedPageBreak/>
              <w:t>—работать в локальной и глобальной компьютерных сетях;</w:t>
            </w:r>
          </w:p>
          <w:p w:rsidR="00791489" w:rsidRPr="0011086E" w:rsidRDefault="00791489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 xml:space="preserve">Оценка выполнения практических работ </w:t>
            </w:r>
            <w:r>
              <w:rPr>
                <w:rFonts w:ascii="Times New Roman" w:hAnsi="Times New Roman" w:cs="Times New Roman"/>
              </w:rPr>
              <w:t xml:space="preserve">по разделу: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91489" w:rsidRPr="0011086E" w:rsidTr="00791489">
        <w:tc>
          <w:tcPr>
            <w:tcW w:w="1350" w:type="pct"/>
            <w:shd w:val="clear" w:color="auto" w:fill="auto"/>
          </w:tcPr>
          <w:p w:rsidR="00791489" w:rsidRPr="0011086E" w:rsidRDefault="00791489" w:rsidP="00227F3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042"/>
              </w:tabs>
              <w:spacing w:line="360" w:lineRule="exact"/>
              <w:ind w:firstLine="680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      </w:r>
          </w:p>
          <w:p w:rsidR="00791489" w:rsidRPr="0011086E" w:rsidRDefault="00791489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shd w:val="clear" w:color="auto" w:fill="auto"/>
          </w:tcPr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489">
              <w:rPr>
                <w:rFonts w:ascii="Times New Roman" w:hAnsi="Times New Roman" w:cs="Times New Roman"/>
              </w:rPr>
              <w:t>ОК</w:t>
            </w:r>
            <w:proofErr w:type="gramEnd"/>
            <w:r w:rsidRPr="00791489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791489" w:rsidRPr="00791489" w:rsidRDefault="00791489" w:rsidP="00791489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:rsidR="00791489" w:rsidRPr="0011086E" w:rsidRDefault="00791489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98" w:type="pct"/>
            <w:shd w:val="clear" w:color="auto" w:fill="auto"/>
          </w:tcPr>
          <w:p w:rsidR="00791489" w:rsidRDefault="00791489" w:rsidP="000D719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Оценка выполнения практическ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11086E">
              <w:rPr>
                <w:rFonts w:ascii="Times New Roman" w:hAnsi="Times New Roman" w:cs="Times New Roman"/>
              </w:rPr>
              <w:t xml:space="preserve"> работ </w:t>
            </w:r>
            <w:r>
              <w:rPr>
                <w:rFonts w:ascii="Times New Roman" w:hAnsi="Times New Roman" w:cs="Times New Roman"/>
              </w:rPr>
              <w:t xml:space="preserve">по теме: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Компьютерная безопасность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:rsidR="00791489" w:rsidRPr="0011086E" w:rsidRDefault="00791489" w:rsidP="007914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791489" w:rsidRPr="0011086E" w:rsidRDefault="00791489" w:rsidP="000D719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D22C81" w:rsidRPr="0011086E" w:rsidRDefault="00D22C81" w:rsidP="00C76859">
      <w:pPr>
        <w:pStyle w:val="a9"/>
        <w:shd w:val="clear" w:color="auto" w:fill="auto"/>
        <w:spacing w:line="322" w:lineRule="exact"/>
        <w:rPr>
          <w:sz w:val="24"/>
          <w:szCs w:val="24"/>
        </w:rPr>
      </w:pPr>
    </w:p>
    <w:sectPr w:rsidR="00D22C81" w:rsidRPr="0011086E" w:rsidSect="00A80D00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CAD" w:rsidRDefault="00335CAD">
      <w:r>
        <w:separator/>
      </w:r>
    </w:p>
  </w:endnote>
  <w:endnote w:type="continuationSeparator" w:id="0">
    <w:p w:rsidR="00335CAD" w:rsidRDefault="0033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CAD" w:rsidRDefault="00335CAD"/>
  </w:footnote>
  <w:footnote w:type="continuationSeparator" w:id="0">
    <w:p w:rsidR="00335CAD" w:rsidRDefault="00335C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B82261EC"/>
    <w:lvl w:ilvl="0" w:tplc="34D40C28">
      <w:start w:val="1"/>
      <w:numFmt w:val="decimal"/>
      <w:lvlText w:val="%1."/>
      <w:lvlJc w:val="left"/>
      <w:pPr>
        <w:ind w:left="0" w:firstLine="0"/>
      </w:pPr>
    </w:lvl>
    <w:lvl w:ilvl="1" w:tplc="C72447E2">
      <w:numFmt w:val="decimal"/>
      <w:lvlText w:val=""/>
      <w:lvlJc w:val="left"/>
      <w:pPr>
        <w:ind w:left="0" w:firstLine="0"/>
      </w:pPr>
    </w:lvl>
    <w:lvl w:ilvl="2" w:tplc="2D80E81A">
      <w:numFmt w:val="decimal"/>
      <w:lvlText w:val=""/>
      <w:lvlJc w:val="left"/>
      <w:pPr>
        <w:ind w:left="0" w:firstLine="0"/>
      </w:pPr>
    </w:lvl>
    <w:lvl w:ilvl="3" w:tplc="CB9E1DCC">
      <w:numFmt w:val="decimal"/>
      <w:lvlText w:val=""/>
      <w:lvlJc w:val="left"/>
      <w:pPr>
        <w:ind w:left="0" w:firstLine="0"/>
      </w:pPr>
    </w:lvl>
    <w:lvl w:ilvl="4" w:tplc="62E698BA">
      <w:numFmt w:val="decimal"/>
      <w:lvlText w:val=""/>
      <w:lvlJc w:val="left"/>
      <w:pPr>
        <w:ind w:left="0" w:firstLine="0"/>
      </w:pPr>
    </w:lvl>
    <w:lvl w:ilvl="5" w:tplc="AE626B04">
      <w:numFmt w:val="decimal"/>
      <w:lvlText w:val=""/>
      <w:lvlJc w:val="left"/>
      <w:pPr>
        <w:ind w:left="0" w:firstLine="0"/>
      </w:pPr>
    </w:lvl>
    <w:lvl w:ilvl="6" w:tplc="DD2A2B02">
      <w:numFmt w:val="decimal"/>
      <w:lvlText w:val=""/>
      <w:lvlJc w:val="left"/>
      <w:pPr>
        <w:ind w:left="0" w:firstLine="0"/>
      </w:pPr>
    </w:lvl>
    <w:lvl w:ilvl="7" w:tplc="5D54CE1E">
      <w:numFmt w:val="decimal"/>
      <w:lvlText w:val=""/>
      <w:lvlJc w:val="left"/>
      <w:pPr>
        <w:ind w:left="0" w:firstLine="0"/>
      </w:pPr>
    </w:lvl>
    <w:lvl w:ilvl="8" w:tplc="F746ED6A">
      <w:numFmt w:val="decimal"/>
      <w:lvlText w:val=""/>
      <w:lvlJc w:val="left"/>
      <w:pPr>
        <w:ind w:left="0" w:firstLine="0"/>
      </w:pPr>
    </w:lvl>
  </w:abstractNum>
  <w:abstractNum w:abstractNumId="1">
    <w:nsid w:val="096E694C"/>
    <w:multiLevelType w:val="multilevel"/>
    <w:tmpl w:val="AA400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95D2F86"/>
    <w:multiLevelType w:val="multilevel"/>
    <w:tmpl w:val="ED380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C7068"/>
    <w:multiLevelType w:val="multilevel"/>
    <w:tmpl w:val="347E4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454343"/>
    <w:multiLevelType w:val="multilevel"/>
    <w:tmpl w:val="5B6A8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E11920"/>
    <w:multiLevelType w:val="multilevel"/>
    <w:tmpl w:val="10F4B4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1F6F4C"/>
    <w:multiLevelType w:val="multilevel"/>
    <w:tmpl w:val="0A1AD9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2C607C"/>
    <w:multiLevelType w:val="multilevel"/>
    <w:tmpl w:val="7868C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C7699"/>
    <w:multiLevelType w:val="multilevel"/>
    <w:tmpl w:val="57FC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F56FA6"/>
    <w:multiLevelType w:val="hybridMultilevel"/>
    <w:tmpl w:val="7494C90E"/>
    <w:lvl w:ilvl="0" w:tplc="4734128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E0A13"/>
    <w:multiLevelType w:val="multilevel"/>
    <w:tmpl w:val="38CEA29C"/>
    <w:lvl w:ilvl="0">
      <w:start w:val="4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1163A12"/>
    <w:multiLevelType w:val="multilevel"/>
    <w:tmpl w:val="E6B2FF44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695B41"/>
    <w:multiLevelType w:val="multilevel"/>
    <w:tmpl w:val="349EE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D758F8"/>
    <w:multiLevelType w:val="multilevel"/>
    <w:tmpl w:val="E1F04604"/>
    <w:lvl w:ilvl="0">
      <w:start w:val="2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C16A60"/>
    <w:multiLevelType w:val="multilevel"/>
    <w:tmpl w:val="8654B3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046AE4"/>
    <w:multiLevelType w:val="multilevel"/>
    <w:tmpl w:val="D9C0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DE596B"/>
    <w:multiLevelType w:val="multilevel"/>
    <w:tmpl w:val="40CC51E6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8A275C"/>
    <w:multiLevelType w:val="multilevel"/>
    <w:tmpl w:val="15748874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E84863"/>
    <w:multiLevelType w:val="multilevel"/>
    <w:tmpl w:val="6B064C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401C9D"/>
    <w:multiLevelType w:val="multilevel"/>
    <w:tmpl w:val="C382D170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A86495"/>
    <w:multiLevelType w:val="multilevel"/>
    <w:tmpl w:val="D91A7CA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6F1EC8"/>
    <w:multiLevelType w:val="multilevel"/>
    <w:tmpl w:val="80167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8E2213"/>
    <w:multiLevelType w:val="multilevel"/>
    <w:tmpl w:val="E5AEC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20"/>
  </w:num>
  <w:num w:numId="5">
    <w:abstractNumId w:val="4"/>
  </w:num>
  <w:num w:numId="6">
    <w:abstractNumId w:val="2"/>
  </w:num>
  <w:num w:numId="7">
    <w:abstractNumId w:val="23"/>
  </w:num>
  <w:num w:numId="8">
    <w:abstractNumId w:val="22"/>
  </w:num>
  <w:num w:numId="9">
    <w:abstractNumId w:val="8"/>
  </w:num>
  <w:num w:numId="10">
    <w:abstractNumId w:val="3"/>
  </w:num>
  <w:num w:numId="11">
    <w:abstractNumId w:val="13"/>
  </w:num>
  <w:num w:numId="12">
    <w:abstractNumId w:val="21"/>
  </w:num>
  <w:num w:numId="13">
    <w:abstractNumId w:val="17"/>
  </w:num>
  <w:num w:numId="14">
    <w:abstractNumId w:val="6"/>
  </w:num>
  <w:num w:numId="15">
    <w:abstractNumId w:val="9"/>
  </w:num>
  <w:num w:numId="16">
    <w:abstractNumId w:val="5"/>
  </w:num>
  <w:num w:numId="17">
    <w:abstractNumId w:val="14"/>
  </w:num>
  <w:num w:numId="18">
    <w:abstractNumId w:val="12"/>
  </w:num>
  <w:num w:numId="19">
    <w:abstractNumId w:val="19"/>
  </w:num>
  <w:num w:numId="20">
    <w:abstractNumId w:val="7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81"/>
    <w:rsid w:val="00051C3C"/>
    <w:rsid w:val="000D719F"/>
    <w:rsid w:val="0011086E"/>
    <w:rsid w:val="00147164"/>
    <w:rsid w:val="001A751A"/>
    <w:rsid w:val="00212F72"/>
    <w:rsid w:val="00227F3C"/>
    <w:rsid w:val="00291EFF"/>
    <w:rsid w:val="0031052E"/>
    <w:rsid w:val="00335CAD"/>
    <w:rsid w:val="003B0CE0"/>
    <w:rsid w:val="00435AEC"/>
    <w:rsid w:val="00462230"/>
    <w:rsid w:val="004C0C64"/>
    <w:rsid w:val="004E55BD"/>
    <w:rsid w:val="005254BC"/>
    <w:rsid w:val="0059118F"/>
    <w:rsid w:val="005A16C5"/>
    <w:rsid w:val="006005E2"/>
    <w:rsid w:val="00622883"/>
    <w:rsid w:val="006D1582"/>
    <w:rsid w:val="00791489"/>
    <w:rsid w:val="007A4485"/>
    <w:rsid w:val="00800D16"/>
    <w:rsid w:val="0089534D"/>
    <w:rsid w:val="00A80D00"/>
    <w:rsid w:val="00C510C5"/>
    <w:rsid w:val="00C76859"/>
    <w:rsid w:val="00D052EF"/>
    <w:rsid w:val="00D22C81"/>
    <w:rsid w:val="00E03911"/>
    <w:rsid w:val="00E2002D"/>
    <w:rsid w:val="00E268AF"/>
    <w:rsid w:val="00E65043"/>
    <w:rsid w:val="00EC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mlin.ru" TargetMode="External"/><Relationship Id="rId13" Type="http://schemas.openxmlformats.org/officeDocument/2006/relationships/hyperlink" Target="http://www.arbitr.ru" TargetMode="External"/><Relationship Id="rId18" Type="http://schemas.openxmlformats.org/officeDocument/2006/relationships/hyperlink" Target="http://112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udrf.ru" TargetMode="External"/><Relationship Id="rId17" Type="http://schemas.openxmlformats.org/officeDocument/2006/relationships/hyperlink" Target="http://pravo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xpro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www.council.gov.ru" TargetMode="External"/><Relationship Id="rId19" Type="http://schemas.openxmlformats.org/officeDocument/2006/relationships/hyperlink" Target="http://not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2908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химия</cp:lastModifiedBy>
  <cp:revision>4</cp:revision>
  <dcterms:created xsi:type="dcterms:W3CDTF">2025-03-21T06:20:00Z</dcterms:created>
  <dcterms:modified xsi:type="dcterms:W3CDTF">2025-03-21T08:12:00Z</dcterms:modified>
</cp:coreProperties>
</file>